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5DD" w:rsidRDefault="000B45DD" w:rsidP="000B45DD">
      <w:pPr>
        <w:spacing w:after="0" w:line="240" w:lineRule="auto"/>
        <w:jc w:val="center"/>
        <w:rPr>
          <w:rFonts w:ascii="Arial" w:eastAsia="Times New Roman" w:hAnsi="Arial" w:cs="Arial"/>
          <w:b/>
          <w:bCs/>
          <w:color w:val="000000" w:themeColor="text1"/>
          <w:sz w:val="28"/>
          <w:szCs w:val="28"/>
        </w:rPr>
      </w:pPr>
      <w:r w:rsidRPr="00E539D9">
        <w:rPr>
          <w:rFonts w:ascii="Arial" w:eastAsia="Times New Roman" w:hAnsi="Arial" w:cs="Arial"/>
          <w:b/>
          <w:bCs/>
          <w:color w:val="000000" w:themeColor="text1"/>
          <w:sz w:val="28"/>
          <w:szCs w:val="28"/>
        </w:rPr>
        <w:t>Coronavirus and Unemployment Insurance Benefits</w:t>
      </w:r>
    </w:p>
    <w:p w:rsidR="00E539D9" w:rsidRPr="00E539D9" w:rsidRDefault="00E539D9" w:rsidP="000B45DD">
      <w:pPr>
        <w:spacing w:after="0" w:line="240" w:lineRule="auto"/>
        <w:jc w:val="center"/>
        <w:rPr>
          <w:rFonts w:ascii="Arial" w:eastAsia="Times New Roman" w:hAnsi="Arial" w:cs="Arial"/>
          <w:color w:val="000000" w:themeColor="text1"/>
          <w:sz w:val="28"/>
          <w:szCs w:val="28"/>
        </w:rPr>
      </w:pPr>
      <w:r>
        <w:rPr>
          <w:rFonts w:ascii="Arial" w:eastAsia="Times New Roman" w:hAnsi="Arial" w:cs="Arial"/>
          <w:b/>
          <w:bCs/>
          <w:color w:val="000000" w:themeColor="text1"/>
          <w:sz w:val="28"/>
          <w:szCs w:val="28"/>
        </w:rPr>
        <w:t>Alabama Department of Labor</w:t>
      </w:r>
    </w:p>
    <w:p w:rsidR="000B45DD" w:rsidRPr="000B45DD" w:rsidRDefault="000B45DD" w:rsidP="000B45DD">
      <w:pPr>
        <w:spacing w:after="0" w:line="240" w:lineRule="auto"/>
        <w:jc w:val="center"/>
        <w:rPr>
          <w:rFonts w:ascii="Arial" w:eastAsia="Times New Roman" w:hAnsi="Arial" w:cs="Arial"/>
          <w:color w:val="000000" w:themeColor="text1"/>
          <w:sz w:val="20"/>
          <w:szCs w:val="20"/>
        </w:rPr>
      </w:pPr>
      <w:r w:rsidRPr="000B45DD">
        <w:rPr>
          <w:rFonts w:ascii="Arial" w:eastAsia="Times New Roman" w:hAnsi="Arial" w:cs="Arial"/>
          <w:b/>
          <w:bCs/>
          <w:color w:val="000000" w:themeColor="text1"/>
          <w:sz w:val="20"/>
          <w:szCs w:val="20"/>
        </w:rPr>
        <w:br/>
      </w:r>
      <w:r w:rsidRPr="000B45DD">
        <w:rPr>
          <w:rFonts w:ascii="Arial" w:eastAsia="Times New Roman" w:hAnsi="Arial" w:cs="Arial"/>
          <w:color w:val="000000" w:themeColor="text1"/>
          <w:sz w:val="20"/>
          <w:szCs w:val="20"/>
        </w:rPr>
        <w:t> </w:t>
      </w:r>
    </w:p>
    <w:p w:rsidR="000B45DD" w:rsidRPr="000B45DD" w:rsidRDefault="000B45DD" w:rsidP="000B45DD">
      <w:pPr>
        <w:spacing w:after="0" w:line="240" w:lineRule="auto"/>
        <w:jc w:val="center"/>
        <w:rPr>
          <w:rFonts w:ascii="Arial" w:eastAsia="Times New Roman" w:hAnsi="Arial" w:cs="Arial"/>
          <w:color w:val="000000" w:themeColor="text1"/>
          <w:sz w:val="20"/>
          <w:szCs w:val="20"/>
        </w:rPr>
      </w:pPr>
      <w:r w:rsidRPr="000B45DD">
        <w:rPr>
          <w:rFonts w:ascii="Arial" w:eastAsia="Times New Roman" w:hAnsi="Arial" w:cs="Arial"/>
          <w:b/>
          <w:bCs/>
          <w:color w:val="000000" w:themeColor="text1"/>
          <w:sz w:val="20"/>
          <w:szCs w:val="20"/>
        </w:rPr>
        <w:t>Questions and Answers</w:t>
      </w:r>
      <w:r w:rsidRPr="000B45DD">
        <w:rPr>
          <w:rFonts w:ascii="Arial" w:eastAsia="Times New Roman" w:hAnsi="Arial" w:cs="Arial"/>
          <w:color w:val="000000" w:themeColor="text1"/>
          <w:sz w:val="20"/>
          <w:szCs w:val="20"/>
        </w:rPr>
        <w:t xml:space="preserve">  </w:t>
      </w:r>
    </w:p>
    <w:p w:rsidR="00F66B4D" w:rsidRDefault="000B45DD" w:rsidP="000B45DD">
      <w:pPr>
        <w:spacing w:before="240" w:after="0" w:line="312" w:lineRule="atLeast"/>
        <w:rPr>
          <w:rFonts w:ascii="Arial" w:eastAsia="Times New Roman" w:hAnsi="Arial" w:cs="Arial"/>
          <w:color w:val="000000" w:themeColor="text1"/>
          <w:sz w:val="20"/>
          <w:szCs w:val="20"/>
        </w:rPr>
      </w:pPr>
      <w:r w:rsidRPr="000B45DD">
        <w:rPr>
          <w:rFonts w:ascii="Arial" w:eastAsia="Times New Roman" w:hAnsi="Arial" w:cs="Arial"/>
          <w:b/>
          <w:bCs/>
          <w:color w:val="000000" w:themeColor="text1"/>
          <w:sz w:val="20"/>
          <w:szCs w:val="20"/>
        </w:rPr>
        <w:br/>
        <w:t>Question 1</w:t>
      </w:r>
      <w:r w:rsidRPr="000B45DD">
        <w:rPr>
          <w:rFonts w:ascii="Arial" w:eastAsia="Times New Roman" w:hAnsi="Arial" w:cs="Arial"/>
          <w:bCs/>
          <w:color w:val="000000" w:themeColor="text1"/>
          <w:sz w:val="20"/>
          <w:szCs w:val="20"/>
        </w:rPr>
        <w:t>:</w:t>
      </w:r>
      <w:r w:rsidRPr="000B45DD">
        <w:rPr>
          <w:rFonts w:ascii="Arial" w:eastAsia="Times New Roman" w:hAnsi="Arial" w:cs="Arial"/>
          <w:color w:val="000000" w:themeColor="text1"/>
          <w:sz w:val="20"/>
          <w:szCs w:val="20"/>
        </w:rPr>
        <w:t xml:space="preserve"> </w:t>
      </w:r>
      <w:r w:rsidRPr="000B45DD">
        <w:rPr>
          <w:rFonts w:ascii="Arial" w:eastAsia="Times New Roman" w:hAnsi="Arial" w:cs="Arial"/>
          <w:b/>
          <w:color w:val="000000" w:themeColor="text1"/>
          <w:sz w:val="20"/>
          <w:szCs w:val="20"/>
        </w:rPr>
        <w:t>Will workers qualify for unemployment benefits if the coronavirus (COVID-19) causes an employer to shut down operations?</w:t>
      </w:r>
      <w:r w:rsidRPr="000B45DD">
        <w:rPr>
          <w:rFonts w:ascii="Arial" w:eastAsia="Times New Roman" w:hAnsi="Arial" w:cs="Arial"/>
          <w:color w:val="000000" w:themeColor="text1"/>
          <w:sz w:val="20"/>
          <w:szCs w:val="20"/>
        </w:rPr>
        <w:br/>
      </w:r>
      <w:r w:rsidRPr="000B45DD">
        <w:rPr>
          <w:rFonts w:ascii="Arial" w:eastAsia="Times New Roman" w:hAnsi="Arial" w:cs="Arial"/>
          <w:b/>
          <w:bCs/>
          <w:color w:val="000000" w:themeColor="text1"/>
          <w:sz w:val="20"/>
          <w:szCs w:val="20"/>
        </w:rPr>
        <w:t>Answer:</w:t>
      </w:r>
      <w:r w:rsidRPr="000B45DD">
        <w:rPr>
          <w:rFonts w:ascii="Arial" w:eastAsia="Times New Roman" w:hAnsi="Arial" w:cs="Arial"/>
          <w:color w:val="000000" w:themeColor="text1"/>
          <w:sz w:val="20"/>
          <w:szCs w:val="20"/>
        </w:rPr>
        <w:t xml:space="preserve"> Alabama unemployment benefits are available to individuals who are unemployed through no fault of their own. If an employer must shut down operations and no work is available, individuals may be eligible for unemployment benefits.</w:t>
      </w:r>
      <w:r w:rsidRPr="000B45DD">
        <w:rPr>
          <w:rFonts w:ascii="Arial" w:eastAsia="Times New Roman" w:hAnsi="Arial" w:cs="Arial"/>
          <w:color w:val="000000" w:themeColor="text1"/>
          <w:sz w:val="20"/>
          <w:szCs w:val="20"/>
        </w:rPr>
        <w:br/>
        <w:t>  </w:t>
      </w:r>
      <w:r w:rsidRPr="000B45DD">
        <w:rPr>
          <w:rFonts w:ascii="Arial" w:eastAsia="Times New Roman" w:hAnsi="Arial" w:cs="Arial"/>
          <w:color w:val="000000" w:themeColor="text1"/>
          <w:sz w:val="20"/>
          <w:szCs w:val="20"/>
        </w:rPr>
        <w:br/>
      </w:r>
      <w:r w:rsidRPr="000B45DD">
        <w:rPr>
          <w:rFonts w:ascii="Arial" w:eastAsia="Times New Roman" w:hAnsi="Arial" w:cs="Arial"/>
          <w:b/>
          <w:bCs/>
          <w:color w:val="000000" w:themeColor="text1"/>
          <w:sz w:val="20"/>
          <w:szCs w:val="20"/>
        </w:rPr>
        <w:t>Question 2:</w:t>
      </w:r>
      <w:r w:rsidRPr="000B45DD">
        <w:rPr>
          <w:rFonts w:ascii="Arial" w:eastAsia="Times New Roman" w:hAnsi="Arial" w:cs="Arial"/>
          <w:b/>
          <w:color w:val="000000" w:themeColor="text1"/>
          <w:sz w:val="20"/>
          <w:szCs w:val="20"/>
        </w:rPr>
        <w:t xml:space="preserve"> If an employer lays off employees due to the loss of production caused by the coronavirus, will the employees be eligible for unemployment insurance benefits?</w:t>
      </w:r>
      <w:r w:rsidRPr="000B45DD">
        <w:rPr>
          <w:rFonts w:ascii="Arial" w:eastAsia="Times New Roman" w:hAnsi="Arial" w:cs="Arial"/>
          <w:color w:val="000000" w:themeColor="text1"/>
          <w:sz w:val="20"/>
          <w:szCs w:val="20"/>
        </w:rPr>
        <w:br/>
      </w:r>
      <w:r w:rsidRPr="000B45DD">
        <w:rPr>
          <w:rFonts w:ascii="Arial" w:eastAsia="Times New Roman" w:hAnsi="Arial" w:cs="Arial"/>
          <w:b/>
          <w:bCs/>
          <w:color w:val="000000" w:themeColor="text1"/>
          <w:sz w:val="20"/>
          <w:szCs w:val="20"/>
        </w:rPr>
        <w:t>Answer:</w:t>
      </w:r>
      <w:r w:rsidRPr="000B45DD">
        <w:rPr>
          <w:rFonts w:ascii="Arial" w:eastAsia="Times New Roman" w:hAnsi="Arial" w:cs="Arial"/>
          <w:color w:val="000000" w:themeColor="text1"/>
          <w:sz w:val="20"/>
          <w:szCs w:val="20"/>
        </w:rPr>
        <w:t xml:space="preserve"> Alabama unemployment benefits are available to any individual who is unemployed through no fault of </w:t>
      </w:r>
      <w:r w:rsidR="00230F9C">
        <w:rPr>
          <w:rFonts w:ascii="Arial" w:eastAsia="Times New Roman" w:hAnsi="Arial" w:cs="Arial"/>
          <w:color w:val="000000" w:themeColor="text1"/>
          <w:sz w:val="20"/>
          <w:szCs w:val="20"/>
        </w:rPr>
        <w:t>their</w:t>
      </w:r>
      <w:r w:rsidRPr="000B45DD">
        <w:rPr>
          <w:rFonts w:ascii="Arial" w:eastAsia="Times New Roman" w:hAnsi="Arial" w:cs="Arial"/>
          <w:color w:val="000000" w:themeColor="text1"/>
          <w:sz w:val="20"/>
          <w:szCs w:val="20"/>
        </w:rPr>
        <w:t xml:space="preserve"> own. If an employer must lay off employees due to the loss of production caused by the coronavirus, individuals may be eligible for unemployment benefits.</w:t>
      </w:r>
      <w:r w:rsidRPr="000B45DD">
        <w:rPr>
          <w:rFonts w:ascii="Arial" w:eastAsia="Times New Roman" w:hAnsi="Arial" w:cs="Arial"/>
          <w:color w:val="000000" w:themeColor="text1"/>
          <w:sz w:val="20"/>
          <w:szCs w:val="20"/>
        </w:rPr>
        <w:br/>
        <w:t>  </w:t>
      </w:r>
      <w:r w:rsidRPr="000B45DD">
        <w:rPr>
          <w:rFonts w:ascii="Arial" w:eastAsia="Times New Roman" w:hAnsi="Arial" w:cs="Arial"/>
          <w:color w:val="000000" w:themeColor="text1"/>
          <w:sz w:val="20"/>
          <w:szCs w:val="20"/>
        </w:rPr>
        <w:br/>
      </w:r>
      <w:r w:rsidRPr="000B45DD">
        <w:rPr>
          <w:rFonts w:ascii="Arial" w:eastAsia="Times New Roman" w:hAnsi="Arial" w:cs="Arial"/>
          <w:b/>
          <w:bCs/>
          <w:color w:val="000000" w:themeColor="text1"/>
          <w:sz w:val="20"/>
          <w:szCs w:val="20"/>
        </w:rPr>
        <w:t>Question 3:</w:t>
      </w:r>
      <w:r w:rsidRPr="000B45DD">
        <w:rPr>
          <w:rFonts w:ascii="Arial" w:eastAsia="Times New Roman" w:hAnsi="Arial" w:cs="Arial"/>
          <w:b/>
          <w:color w:val="000000" w:themeColor="text1"/>
          <w:sz w:val="20"/>
          <w:szCs w:val="20"/>
        </w:rPr>
        <w:t xml:space="preserve"> If an employee receives unemployment benefits as a result of a coronavirus-related business shutdown, will the employer’s unemployment taxes increase?</w:t>
      </w:r>
      <w:r w:rsidRPr="000B45DD">
        <w:rPr>
          <w:rFonts w:ascii="Arial" w:eastAsia="Times New Roman" w:hAnsi="Arial" w:cs="Arial"/>
          <w:color w:val="000000" w:themeColor="text1"/>
          <w:sz w:val="20"/>
          <w:szCs w:val="20"/>
        </w:rPr>
        <w:br/>
      </w:r>
      <w:r w:rsidRPr="000B45DD">
        <w:rPr>
          <w:rFonts w:ascii="Arial" w:eastAsia="Times New Roman" w:hAnsi="Arial" w:cs="Arial"/>
          <w:b/>
          <w:bCs/>
          <w:color w:val="000000" w:themeColor="text1"/>
          <w:sz w:val="20"/>
          <w:szCs w:val="20"/>
        </w:rPr>
        <w:t>Answer:</w:t>
      </w:r>
      <w:r w:rsidRPr="000B45DD">
        <w:rPr>
          <w:rFonts w:ascii="Arial" w:eastAsia="Times New Roman" w:hAnsi="Arial" w:cs="Arial"/>
          <w:color w:val="000000" w:themeColor="text1"/>
          <w:sz w:val="20"/>
          <w:szCs w:val="20"/>
        </w:rPr>
        <w:t xml:space="preserve"> </w:t>
      </w:r>
      <w:r w:rsidR="00E539D9">
        <w:rPr>
          <w:rFonts w:ascii="Arial" w:eastAsia="Times New Roman" w:hAnsi="Arial" w:cs="Arial"/>
          <w:color w:val="000000" w:themeColor="text1"/>
          <w:sz w:val="20"/>
          <w:szCs w:val="20"/>
        </w:rPr>
        <w:t>At this time, no further guidance has been issued</w:t>
      </w:r>
      <w:r w:rsidRPr="000B45DD">
        <w:rPr>
          <w:rFonts w:ascii="Arial" w:eastAsia="Times New Roman" w:hAnsi="Arial" w:cs="Arial"/>
          <w:color w:val="000000" w:themeColor="text1"/>
          <w:sz w:val="20"/>
          <w:szCs w:val="20"/>
        </w:rPr>
        <w:t>.</w:t>
      </w:r>
      <w:r w:rsidR="00E539D9">
        <w:rPr>
          <w:rFonts w:ascii="Arial" w:eastAsia="Times New Roman" w:hAnsi="Arial" w:cs="Arial"/>
          <w:color w:val="000000" w:themeColor="text1"/>
          <w:sz w:val="20"/>
          <w:szCs w:val="20"/>
        </w:rPr>
        <w:t xml:space="preserve"> Until such a time, normal procedures will be followed.</w:t>
      </w:r>
      <w:r w:rsidRPr="000B45DD">
        <w:rPr>
          <w:rFonts w:ascii="Arial" w:eastAsia="Times New Roman" w:hAnsi="Arial" w:cs="Arial"/>
          <w:color w:val="000000" w:themeColor="text1"/>
          <w:sz w:val="20"/>
          <w:szCs w:val="20"/>
        </w:rPr>
        <w:t xml:space="preserve">  </w:t>
      </w:r>
    </w:p>
    <w:p w:rsidR="00F66B4D" w:rsidRDefault="000B45DD" w:rsidP="000B45DD">
      <w:pPr>
        <w:spacing w:before="240" w:after="0" w:line="312" w:lineRule="atLeast"/>
        <w:rPr>
          <w:rFonts w:ascii="Arial" w:eastAsia="Times New Roman" w:hAnsi="Arial" w:cs="Arial"/>
          <w:color w:val="000000" w:themeColor="text1"/>
          <w:sz w:val="20"/>
          <w:szCs w:val="20"/>
        </w:rPr>
      </w:pPr>
      <w:r w:rsidRPr="000B45DD">
        <w:rPr>
          <w:rFonts w:ascii="Arial" w:eastAsia="Times New Roman" w:hAnsi="Arial" w:cs="Arial"/>
          <w:color w:val="000000" w:themeColor="text1"/>
          <w:sz w:val="20"/>
          <w:szCs w:val="20"/>
        </w:rPr>
        <w:t>  </w:t>
      </w:r>
      <w:r w:rsidRPr="000B45DD">
        <w:rPr>
          <w:rFonts w:ascii="Arial" w:eastAsia="Times New Roman" w:hAnsi="Arial" w:cs="Arial"/>
          <w:color w:val="000000" w:themeColor="text1"/>
          <w:sz w:val="20"/>
          <w:szCs w:val="20"/>
        </w:rPr>
        <w:br/>
      </w:r>
      <w:r w:rsidRPr="000B45DD">
        <w:rPr>
          <w:rFonts w:ascii="Arial" w:eastAsia="Times New Roman" w:hAnsi="Arial" w:cs="Arial"/>
          <w:b/>
          <w:bCs/>
          <w:color w:val="000000" w:themeColor="text1"/>
          <w:sz w:val="20"/>
          <w:szCs w:val="20"/>
        </w:rPr>
        <w:t>Question 4:</w:t>
      </w:r>
      <w:r w:rsidRPr="000B45DD">
        <w:rPr>
          <w:rFonts w:ascii="Arial" w:eastAsia="Times New Roman" w:hAnsi="Arial" w:cs="Arial"/>
          <w:color w:val="000000" w:themeColor="text1"/>
          <w:sz w:val="20"/>
          <w:szCs w:val="20"/>
        </w:rPr>
        <w:t xml:space="preserve"> </w:t>
      </w:r>
      <w:r w:rsidRPr="00E539D9">
        <w:rPr>
          <w:rFonts w:ascii="Arial" w:eastAsia="Times New Roman" w:hAnsi="Arial" w:cs="Arial"/>
          <w:b/>
          <w:color w:val="000000" w:themeColor="text1"/>
          <w:sz w:val="20"/>
          <w:szCs w:val="20"/>
        </w:rPr>
        <w:t xml:space="preserve">If an employee receives unemployment benefits </w:t>
      </w:r>
      <w:proofErr w:type="gramStart"/>
      <w:r w:rsidRPr="00E539D9">
        <w:rPr>
          <w:rFonts w:ascii="Arial" w:eastAsia="Times New Roman" w:hAnsi="Arial" w:cs="Arial"/>
          <w:b/>
          <w:color w:val="000000" w:themeColor="text1"/>
          <w:sz w:val="20"/>
          <w:szCs w:val="20"/>
        </w:rPr>
        <w:t>as a result of</w:t>
      </w:r>
      <w:proofErr w:type="gramEnd"/>
      <w:r w:rsidRPr="00E539D9">
        <w:rPr>
          <w:rFonts w:ascii="Arial" w:eastAsia="Times New Roman" w:hAnsi="Arial" w:cs="Arial"/>
          <w:b/>
          <w:color w:val="000000" w:themeColor="text1"/>
          <w:sz w:val="20"/>
          <w:szCs w:val="20"/>
        </w:rPr>
        <w:t xml:space="preserve"> a coronavirus-related business shutdown, can the benefits be charged to the mutual account?</w:t>
      </w:r>
      <w:r w:rsidRPr="000B45DD">
        <w:rPr>
          <w:rFonts w:ascii="Arial" w:eastAsia="Times New Roman" w:hAnsi="Arial" w:cs="Arial"/>
          <w:color w:val="000000" w:themeColor="text1"/>
          <w:sz w:val="20"/>
          <w:szCs w:val="20"/>
        </w:rPr>
        <w:br/>
      </w:r>
      <w:r w:rsidRPr="000B45DD">
        <w:rPr>
          <w:rFonts w:ascii="Arial" w:eastAsia="Times New Roman" w:hAnsi="Arial" w:cs="Arial"/>
          <w:b/>
          <w:bCs/>
          <w:color w:val="000000" w:themeColor="text1"/>
          <w:sz w:val="20"/>
          <w:szCs w:val="20"/>
        </w:rPr>
        <w:t>Answer:</w:t>
      </w:r>
      <w:r w:rsidRPr="000B45DD">
        <w:rPr>
          <w:rFonts w:ascii="Arial" w:eastAsia="Times New Roman" w:hAnsi="Arial" w:cs="Arial"/>
          <w:color w:val="000000" w:themeColor="text1"/>
          <w:sz w:val="20"/>
          <w:szCs w:val="20"/>
        </w:rPr>
        <w:t xml:space="preserve"> </w:t>
      </w:r>
      <w:r w:rsidR="00F66B4D">
        <w:rPr>
          <w:rFonts w:ascii="Arial" w:eastAsia="Times New Roman" w:hAnsi="Arial" w:cs="Arial"/>
          <w:color w:val="000000" w:themeColor="text1"/>
          <w:sz w:val="20"/>
          <w:szCs w:val="20"/>
        </w:rPr>
        <w:t>At this time, no further guidance has been issued</w:t>
      </w:r>
      <w:r w:rsidR="00F66B4D" w:rsidRPr="000B45DD">
        <w:rPr>
          <w:rFonts w:ascii="Arial" w:eastAsia="Times New Roman" w:hAnsi="Arial" w:cs="Arial"/>
          <w:color w:val="000000" w:themeColor="text1"/>
          <w:sz w:val="20"/>
          <w:szCs w:val="20"/>
        </w:rPr>
        <w:t>.</w:t>
      </w:r>
      <w:r w:rsidR="00F66B4D">
        <w:rPr>
          <w:rFonts w:ascii="Arial" w:eastAsia="Times New Roman" w:hAnsi="Arial" w:cs="Arial"/>
          <w:color w:val="000000" w:themeColor="text1"/>
          <w:sz w:val="20"/>
          <w:szCs w:val="20"/>
        </w:rPr>
        <w:t xml:space="preserve"> Until such a time, normal procedures will be followed.</w:t>
      </w:r>
      <w:r w:rsidR="00F66B4D" w:rsidRPr="000B45DD">
        <w:rPr>
          <w:rFonts w:ascii="Arial" w:eastAsia="Times New Roman" w:hAnsi="Arial" w:cs="Arial"/>
          <w:color w:val="000000" w:themeColor="text1"/>
          <w:sz w:val="20"/>
          <w:szCs w:val="20"/>
        </w:rPr>
        <w:t xml:space="preserve">  </w:t>
      </w:r>
    </w:p>
    <w:p w:rsidR="000B45DD" w:rsidRDefault="000B45DD" w:rsidP="000B45DD">
      <w:pPr>
        <w:spacing w:before="240" w:after="0" w:line="312" w:lineRule="atLeast"/>
        <w:rPr>
          <w:rFonts w:ascii="Arial" w:eastAsia="Times New Roman" w:hAnsi="Arial" w:cs="Arial"/>
          <w:color w:val="000000" w:themeColor="text1"/>
          <w:sz w:val="20"/>
          <w:szCs w:val="20"/>
        </w:rPr>
      </w:pPr>
      <w:r w:rsidRPr="000B45DD">
        <w:rPr>
          <w:rFonts w:ascii="Arial" w:eastAsia="Times New Roman" w:hAnsi="Arial" w:cs="Arial"/>
          <w:b/>
          <w:bCs/>
          <w:color w:val="000000" w:themeColor="text1"/>
          <w:sz w:val="20"/>
          <w:szCs w:val="20"/>
        </w:rPr>
        <w:t>Question 5:</w:t>
      </w:r>
      <w:r w:rsidRPr="000B45DD">
        <w:rPr>
          <w:rFonts w:ascii="Arial" w:eastAsia="Times New Roman" w:hAnsi="Arial" w:cs="Arial"/>
          <w:color w:val="000000" w:themeColor="text1"/>
          <w:sz w:val="20"/>
          <w:szCs w:val="20"/>
        </w:rPr>
        <w:t xml:space="preserve"> </w:t>
      </w:r>
      <w:r w:rsidRPr="00E539D9">
        <w:rPr>
          <w:rFonts w:ascii="Arial" w:eastAsia="Times New Roman" w:hAnsi="Arial" w:cs="Arial"/>
          <w:b/>
          <w:color w:val="000000" w:themeColor="text1"/>
          <w:sz w:val="20"/>
          <w:szCs w:val="20"/>
        </w:rPr>
        <w:t xml:space="preserve">If an asymptomatic employee imposes a </w:t>
      </w:r>
      <w:r w:rsidRPr="00E539D9">
        <w:rPr>
          <w:rFonts w:ascii="Arial" w:eastAsia="Times New Roman" w:hAnsi="Arial" w:cs="Arial"/>
          <w:b/>
          <w:i/>
          <w:color w:val="000000" w:themeColor="text1"/>
          <w:sz w:val="20"/>
          <w:szCs w:val="20"/>
        </w:rPr>
        <w:t>self-quarantine</w:t>
      </w:r>
      <w:r w:rsidRPr="00E539D9">
        <w:rPr>
          <w:rFonts w:ascii="Arial" w:eastAsia="Times New Roman" w:hAnsi="Arial" w:cs="Arial"/>
          <w:b/>
          <w:color w:val="000000" w:themeColor="text1"/>
          <w:sz w:val="20"/>
          <w:szCs w:val="20"/>
        </w:rPr>
        <w:t xml:space="preserve"> because of the coronavirus, will they be eligible for unemployment benefits?</w:t>
      </w:r>
      <w:r w:rsidRPr="000B45DD">
        <w:rPr>
          <w:rFonts w:ascii="Arial" w:eastAsia="Times New Roman" w:hAnsi="Arial" w:cs="Arial"/>
          <w:color w:val="000000" w:themeColor="text1"/>
          <w:sz w:val="20"/>
          <w:szCs w:val="20"/>
        </w:rPr>
        <w:br/>
      </w:r>
      <w:r w:rsidRPr="000B45DD">
        <w:rPr>
          <w:rFonts w:ascii="Arial" w:eastAsia="Times New Roman" w:hAnsi="Arial" w:cs="Arial"/>
          <w:b/>
          <w:bCs/>
          <w:color w:val="000000" w:themeColor="text1"/>
          <w:sz w:val="20"/>
          <w:szCs w:val="20"/>
        </w:rPr>
        <w:t>Answer:</w:t>
      </w:r>
      <w:r w:rsidRPr="000B45DD">
        <w:rPr>
          <w:rFonts w:ascii="Arial" w:eastAsia="Times New Roman" w:hAnsi="Arial" w:cs="Arial"/>
          <w:color w:val="000000" w:themeColor="text1"/>
          <w:sz w:val="20"/>
          <w:szCs w:val="20"/>
        </w:rPr>
        <w:t xml:space="preserve"> In most cases, no. Unemployment benefits are available to individuals who are totally or partially unemployed due to no fault of their own. In this example, the individual—not the employer—is choosing not to work and, therefore, would be ineligible. However, the facts of each circumstance are important. If the employer allowed this individual to telework, they would not qualify for benefits because they would not be unemployed. If the employer required the individual to stay home but did not offer telework, the individual might be eligible for benefits if they met the monetary and weekly eligibility criteria.</w:t>
      </w:r>
      <w:r w:rsidRPr="000B45DD">
        <w:rPr>
          <w:rFonts w:ascii="Arial" w:eastAsia="Times New Roman" w:hAnsi="Arial" w:cs="Arial"/>
          <w:color w:val="000000" w:themeColor="text1"/>
          <w:sz w:val="20"/>
          <w:szCs w:val="20"/>
        </w:rPr>
        <w:br/>
        <w:t>    </w:t>
      </w:r>
      <w:r w:rsidRPr="000B45DD">
        <w:rPr>
          <w:rFonts w:ascii="Arial" w:eastAsia="Times New Roman" w:hAnsi="Arial" w:cs="Arial"/>
          <w:color w:val="000000" w:themeColor="text1"/>
          <w:sz w:val="20"/>
          <w:szCs w:val="20"/>
        </w:rPr>
        <w:br/>
      </w:r>
      <w:r w:rsidRPr="000B45DD">
        <w:rPr>
          <w:rFonts w:ascii="Arial" w:eastAsia="Times New Roman" w:hAnsi="Arial" w:cs="Arial"/>
          <w:b/>
          <w:bCs/>
          <w:color w:val="000000" w:themeColor="text1"/>
          <w:sz w:val="20"/>
          <w:szCs w:val="20"/>
        </w:rPr>
        <w:t>Question 6:</w:t>
      </w:r>
      <w:r w:rsidRPr="000B45DD">
        <w:rPr>
          <w:rFonts w:ascii="Arial" w:eastAsia="Times New Roman" w:hAnsi="Arial" w:cs="Arial"/>
          <w:b/>
          <w:color w:val="000000" w:themeColor="text1"/>
          <w:sz w:val="20"/>
          <w:szCs w:val="20"/>
        </w:rPr>
        <w:t xml:space="preserve"> If an employee is in mandatory quarantine because of suspicion of having the coronavirus, will they be eligible for unemployment benefits?</w:t>
      </w:r>
      <w:r w:rsidRPr="000B45DD">
        <w:rPr>
          <w:rFonts w:ascii="Arial" w:eastAsia="Times New Roman" w:hAnsi="Arial" w:cs="Arial"/>
          <w:color w:val="000000" w:themeColor="text1"/>
          <w:sz w:val="20"/>
          <w:szCs w:val="20"/>
        </w:rPr>
        <w:br/>
      </w:r>
      <w:r w:rsidRPr="000B45DD">
        <w:rPr>
          <w:rFonts w:ascii="Arial" w:eastAsia="Times New Roman" w:hAnsi="Arial" w:cs="Arial"/>
          <w:b/>
          <w:bCs/>
          <w:color w:val="000000" w:themeColor="text1"/>
          <w:sz w:val="20"/>
          <w:szCs w:val="20"/>
        </w:rPr>
        <w:t>Answer:</w:t>
      </w:r>
      <w:r w:rsidRPr="000B45DD">
        <w:rPr>
          <w:rFonts w:ascii="Arial" w:eastAsia="Times New Roman" w:hAnsi="Arial" w:cs="Arial"/>
          <w:color w:val="000000" w:themeColor="text1"/>
          <w:sz w:val="20"/>
          <w:szCs w:val="20"/>
        </w:rPr>
        <w:t xml:space="preserve"> </w:t>
      </w:r>
      <w:r w:rsidR="00E539D9">
        <w:rPr>
          <w:rFonts w:ascii="Arial" w:eastAsia="Times New Roman" w:hAnsi="Arial" w:cs="Arial"/>
          <w:color w:val="000000" w:themeColor="text1"/>
          <w:sz w:val="20"/>
          <w:szCs w:val="20"/>
        </w:rPr>
        <w:t>Yes, they will be eligible.  Certain criteria and exceptions may apply, and are subject to change.</w:t>
      </w:r>
      <w:r w:rsidRPr="000B45DD">
        <w:rPr>
          <w:rFonts w:ascii="Arial" w:eastAsia="Times New Roman" w:hAnsi="Arial" w:cs="Arial"/>
          <w:color w:val="000000" w:themeColor="text1"/>
          <w:sz w:val="20"/>
          <w:szCs w:val="20"/>
        </w:rPr>
        <w:br/>
      </w:r>
      <w:r w:rsidRPr="000B45DD">
        <w:rPr>
          <w:rFonts w:ascii="Arial" w:eastAsia="Times New Roman" w:hAnsi="Arial" w:cs="Arial"/>
          <w:color w:val="000000" w:themeColor="text1"/>
          <w:sz w:val="20"/>
          <w:szCs w:val="20"/>
        </w:rPr>
        <w:lastRenderedPageBreak/>
        <w:t> </w:t>
      </w:r>
      <w:r w:rsidRPr="000B45DD">
        <w:rPr>
          <w:rFonts w:ascii="Arial" w:eastAsia="Times New Roman" w:hAnsi="Arial" w:cs="Arial"/>
          <w:color w:val="000000" w:themeColor="text1"/>
          <w:sz w:val="20"/>
          <w:szCs w:val="20"/>
        </w:rPr>
        <w:br/>
      </w:r>
      <w:r w:rsidRPr="000B45DD">
        <w:rPr>
          <w:rFonts w:ascii="Arial" w:eastAsia="Times New Roman" w:hAnsi="Arial" w:cs="Arial"/>
          <w:b/>
          <w:bCs/>
          <w:color w:val="000000" w:themeColor="text1"/>
          <w:sz w:val="20"/>
          <w:szCs w:val="20"/>
        </w:rPr>
        <w:t>Question 7:</w:t>
      </w:r>
      <w:r w:rsidRPr="000B45DD">
        <w:rPr>
          <w:rFonts w:ascii="Arial" w:eastAsia="Times New Roman" w:hAnsi="Arial" w:cs="Arial"/>
          <w:color w:val="000000" w:themeColor="text1"/>
          <w:sz w:val="20"/>
          <w:szCs w:val="20"/>
        </w:rPr>
        <w:t xml:space="preserve"> </w:t>
      </w:r>
      <w:r w:rsidRPr="00E539D9">
        <w:rPr>
          <w:rFonts w:ascii="Arial" w:eastAsia="Times New Roman" w:hAnsi="Arial" w:cs="Arial"/>
          <w:b/>
          <w:color w:val="000000" w:themeColor="text1"/>
          <w:sz w:val="20"/>
          <w:szCs w:val="20"/>
        </w:rPr>
        <w:t>If an employee is ill because of the coronavirus and unable to work, will they be eligible for unemployment benefits?</w:t>
      </w:r>
      <w:r w:rsidRPr="00E539D9">
        <w:rPr>
          <w:rFonts w:ascii="Arial" w:eastAsia="Times New Roman" w:hAnsi="Arial" w:cs="Arial"/>
          <w:b/>
          <w:color w:val="000000" w:themeColor="text1"/>
          <w:sz w:val="20"/>
          <w:szCs w:val="20"/>
        </w:rPr>
        <w:br/>
      </w:r>
      <w:r w:rsidRPr="000B45DD">
        <w:rPr>
          <w:rFonts w:ascii="Arial" w:eastAsia="Times New Roman" w:hAnsi="Arial" w:cs="Arial"/>
          <w:b/>
          <w:bCs/>
          <w:color w:val="000000" w:themeColor="text1"/>
          <w:sz w:val="20"/>
          <w:szCs w:val="20"/>
        </w:rPr>
        <w:t>Answer:</w:t>
      </w:r>
      <w:r w:rsidRPr="000B45DD">
        <w:rPr>
          <w:rFonts w:ascii="Arial" w:eastAsia="Times New Roman" w:hAnsi="Arial" w:cs="Arial"/>
          <w:color w:val="000000" w:themeColor="text1"/>
          <w:sz w:val="20"/>
          <w:szCs w:val="20"/>
        </w:rPr>
        <w:t xml:space="preserve"> </w:t>
      </w:r>
      <w:r w:rsidR="00E539D9">
        <w:rPr>
          <w:rFonts w:ascii="Arial" w:eastAsia="Times New Roman" w:hAnsi="Arial" w:cs="Arial"/>
          <w:color w:val="000000" w:themeColor="text1"/>
          <w:sz w:val="20"/>
          <w:szCs w:val="20"/>
        </w:rPr>
        <w:t>Yes, they will be eligible.  Certain criteria and exceptions may apply, and are subject to change.</w:t>
      </w:r>
      <w:r w:rsidRPr="000B45DD">
        <w:rPr>
          <w:rFonts w:ascii="Arial" w:eastAsia="Times New Roman" w:hAnsi="Arial" w:cs="Arial"/>
          <w:color w:val="000000" w:themeColor="text1"/>
          <w:sz w:val="20"/>
          <w:szCs w:val="20"/>
        </w:rPr>
        <w:br/>
        <w:t>   </w:t>
      </w:r>
      <w:r w:rsidRPr="000B45DD">
        <w:rPr>
          <w:rFonts w:ascii="Arial" w:eastAsia="Times New Roman" w:hAnsi="Arial" w:cs="Arial"/>
          <w:color w:val="000000" w:themeColor="text1"/>
          <w:sz w:val="20"/>
          <w:szCs w:val="20"/>
        </w:rPr>
        <w:br/>
      </w:r>
      <w:r w:rsidRPr="000B45DD">
        <w:rPr>
          <w:rFonts w:ascii="Arial" w:eastAsia="Times New Roman" w:hAnsi="Arial" w:cs="Arial"/>
          <w:b/>
          <w:bCs/>
          <w:color w:val="000000" w:themeColor="text1"/>
          <w:sz w:val="20"/>
          <w:szCs w:val="20"/>
        </w:rPr>
        <w:t>Question 8:</w:t>
      </w:r>
      <w:r w:rsidRPr="000B45DD">
        <w:rPr>
          <w:rFonts w:ascii="Arial" w:eastAsia="Times New Roman" w:hAnsi="Arial" w:cs="Arial"/>
          <w:b/>
          <w:color w:val="000000" w:themeColor="text1"/>
          <w:sz w:val="20"/>
          <w:szCs w:val="20"/>
        </w:rPr>
        <w:t xml:space="preserve"> Is the coronavirus considered a disaster, and can I receive Disaster Unemployment Assistance?</w:t>
      </w:r>
      <w:r w:rsidRPr="000B45DD">
        <w:rPr>
          <w:rFonts w:ascii="Arial" w:eastAsia="Times New Roman" w:hAnsi="Arial" w:cs="Arial"/>
          <w:color w:val="000000" w:themeColor="text1"/>
          <w:sz w:val="20"/>
          <w:szCs w:val="20"/>
        </w:rPr>
        <w:br/>
      </w:r>
      <w:r w:rsidRPr="000B45DD">
        <w:rPr>
          <w:rFonts w:ascii="Arial" w:eastAsia="Times New Roman" w:hAnsi="Arial" w:cs="Arial"/>
          <w:b/>
          <w:bCs/>
          <w:color w:val="000000" w:themeColor="text1"/>
          <w:sz w:val="20"/>
          <w:szCs w:val="20"/>
        </w:rPr>
        <w:t>Answer:</w:t>
      </w:r>
      <w:r w:rsidRPr="000B45DD">
        <w:rPr>
          <w:rFonts w:ascii="Arial" w:eastAsia="Times New Roman" w:hAnsi="Arial" w:cs="Arial"/>
          <w:color w:val="000000" w:themeColor="text1"/>
          <w:sz w:val="20"/>
          <w:szCs w:val="20"/>
        </w:rPr>
        <w:t xml:space="preserve"> </w:t>
      </w:r>
      <w:r w:rsidR="00F66B4D">
        <w:rPr>
          <w:rFonts w:ascii="Arial" w:eastAsia="Times New Roman" w:hAnsi="Arial" w:cs="Arial"/>
          <w:color w:val="000000" w:themeColor="text1"/>
          <w:sz w:val="20"/>
          <w:szCs w:val="20"/>
        </w:rPr>
        <w:t>T</w:t>
      </w:r>
      <w:r w:rsidRPr="000B45DD">
        <w:rPr>
          <w:rFonts w:ascii="Arial" w:eastAsia="Times New Roman" w:hAnsi="Arial" w:cs="Arial"/>
          <w:color w:val="000000" w:themeColor="text1"/>
          <w:sz w:val="20"/>
          <w:szCs w:val="20"/>
        </w:rPr>
        <w:t>he president of the United States</w:t>
      </w:r>
      <w:r w:rsidR="00F66B4D">
        <w:rPr>
          <w:rFonts w:ascii="Arial" w:eastAsia="Times New Roman" w:hAnsi="Arial" w:cs="Arial"/>
          <w:color w:val="000000" w:themeColor="text1"/>
          <w:sz w:val="20"/>
          <w:szCs w:val="20"/>
        </w:rPr>
        <w:t xml:space="preserve"> has</w:t>
      </w:r>
      <w:r w:rsidRPr="000B45DD">
        <w:rPr>
          <w:rFonts w:ascii="Arial" w:eastAsia="Times New Roman" w:hAnsi="Arial" w:cs="Arial"/>
          <w:color w:val="000000" w:themeColor="text1"/>
          <w:sz w:val="20"/>
          <w:szCs w:val="20"/>
        </w:rPr>
        <w:t xml:space="preserve"> declare</w:t>
      </w:r>
      <w:r w:rsidR="00F66B4D">
        <w:rPr>
          <w:rFonts w:ascii="Arial" w:eastAsia="Times New Roman" w:hAnsi="Arial" w:cs="Arial"/>
          <w:color w:val="000000" w:themeColor="text1"/>
          <w:sz w:val="20"/>
          <w:szCs w:val="20"/>
        </w:rPr>
        <w:t>d</w:t>
      </w:r>
      <w:r w:rsidRPr="000B45DD">
        <w:rPr>
          <w:rFonts w:ascii="Arial" w:eastAsia="Times New Roman" w:hAnsi="Arial" w:cs="Arial"/>
          <w:color w:val="000000" w:themeColor="text1"/>
          <w:sz w:val="20"/>
          <w:szCs w:val="20"/>
        </w:rPr>
        <w:t xml:space="preserve"> the coronavirus a national disaster, </w:t>
      </w:r>
      <w:r w:rsidR="00F66B4D">
        <w:rPr>
          <w:rFonts w:ascii="Arial" w:eastAsia="Times New Roman" w:hAnsi="Arial" w:cs="Arial"/>
          <w:color w:val="000000" w:themeColor="text1"/>
          <w:sz w:val="20"/>
          <w:szCs w:val="20"/>
        </w:rPr>
        <w:t xml:space="preserve">but </w:t>
      </w:r>
      <w:proofErr w:type="gramStart"/>
      <w:r w:rsidR="00F66B4D">
        <w:rPr>
          <w:rFonts w:ascii="Arial" w:eastAsia="Times New Roman" w:hAnsi="Arial" w:cs="Arial"/>
          <w:color w:val="000000" w:themeColor="text1"/>
          <w:sz w:val="20"/>
          <w:szCs w:val="20"/>
        </w:rPr>
        <w:t>at this time</w:t>
      </w:r>
      <w:proofErr w:type="gramEnd"/>
      <w:r w:rsidR="00F66B4D">
        <w:rPr>
          <w:rFonts w:ascii="Arial" w:eastAsia="Times New Roman" w:hAnsi="Arial" w:cs="Arial"/>
          <w:color w:val="000000" w:themeColor="text1"/>
          <w:sz w:val="20"/>
          <w:szCs w:val="20"/>
        </w:rPr>
        <w:t xml:space="preserve"> there has been no Disaster Unemployment Assistance declaration.  </w:t>
      </w:r>
      <w:bookmarkStart w:id="0" w:name="_GoBack"/>
      <w:bookmarkEnd w:id="0"/>
    </w:p>
    <w:p w:rsidR="005D34F0" w:rsidRDefault="005D34F0" w:rsidP="00E539D9">
      <w:pPr>
        <w:spacing w:after="0" w:line="240" w:lineRule="auto"/>
        <w:rPr>
          <w:rFonts w:ascii="Arial" w:eastAsia="Times New Roman" w:hAnsi="Arial" w:cs="Arial"/>
          <w:b/>
          <w:color w:val="000000" w:themeColor="text1"/>
          <w:sz w:val="20"/>
          <w:szCs w:val="20"/>
        </w:rPr>
      </w:pPr>
    </w:p>
    <w:p w:rsidR="00E539D9" w:rsidRPr="00E539D9" w:rsidRDefault="00E539D9" w:rsidP="00E539D9">
      <w:pPr>
        <w:spacing w:after="0" w:line="240" w:lineRule="auto"/>
        <w:rPr>
          <w:rFonts w:ascii="Arial" w:eastAsia="Times New Roman" w:hAnsi="Arial" w:cs="Arial"/>
          <w:b/>
          <w:color w:val="000000" w:themeColor="text1"/>
          <w:sz w:val="20"/>
          <w:szCs w:val="20"/>
        </w:rPr>
      </w:pPr>
      <w:r w:rsidRPr="00E539D9">
        <w:rPr>
          <w:rFonts w:ascii="Arial" w:eastAsia="Times New Roman" w:hAnsi="Arial" w:cs="Arial"/>
          <w:b/>
          <w:color w:val="000000" w:themeColor="text1"/>
          <w:sz w:val="20"/>
          <w:szCs w:val="20"/>
        </w:rPr>
        <w:t>Question 9: What types of proof may be required to substantiate a COVID-19 claim?</w:t>
      </w:r>
    </w:p>
    <w:p w:rsidR="00E539D9" w:rsidRDefault="00E539D9" w:rsidP="00E539D9">
      <w:pPr>
        <w:spacing w:after="0" w:line="240" w:lineRule="auto"/>
        <w:rPr>
          <w:rFonts w:ascii="Arial" w:eastAsia="Times New Roman" w:hAnsi="Arial" w:cs="Arial"/>
          <w:color w:val="000000" w:themeColor="text1"/>
          <w:sz w:val="20"/>
          <w:szCs w:val="20"/>
        </w:rPr>
      </w:pPr>
      <w:r w:rsidRPr="00E539D9">
        <w:rPr>
          <w:rFonts w:ascii="Arial" w:eastAsia="Times New Roman" w:hAnsi="Arial" w:cs="Arial"/>
          <w:b/>
          <w:color w:val="000000" w:themeColor="text1"/>
          <w:sz w:val="20"/>
          <w:szCs w:val="20"/>
        </w:rPr>
        <w:t>Answer:</w:t>
      </w:r>
      <w:r>
        <w:rPr>
          <w:rFonts w:ascii="Arial" w:eastAsia="Times New Roman" w:hAnsi="Arial" w:cs="Arial"/>
          <w:b/>
          <w:color w:val="000000" w:themeColor="text1"/>
          <w:sz w:val="20"/>
          <w:szCs w:val="20"/>
        </w:rPr>
        <w:t xml:space="preserve"> </w:t>
      </w:r>
      <w:r>
        <w:rPr>
          <w:rFonts w:ascii="Arial" w:eastAsia="Times New Roman" w:hAnsi="Arial" w:cs="Arial"/>
          <w:color w:val="000000" w:themeColor="text1"/>
          <w:sz w:val="20"/>
          <w:szCs w:val="20"/>
        </w:rPr>
        <w:t xml:space="preserve">Proof of a medical diagnosis from a health care professional for the claimant and/or the immediate family member, and/or confirmation of quarantine by the employer or applicable government entity. </w:t>
      </w:r>
    </w:p>
    <w:p w:rsidR="00E539D9" w:rsidRDefault="00E539D9" w:rsidP="00E539D9">
      <w:pPr>
        <w:spacing w:after="0" w:line="240" w:lineRule="auto"/>
        <w:rPr>
          <w:rFonts w:ascii="Arial" w:eastAsia="Times New Roman" w:hAnsi="Arial" w:cs="Arial"/>
          <w:color w:val="000000" w:themeColor="text1"/>
          <w:sz w:val="20"/>
          <w:szCs w:val="20"/>
        </w:rPr>
      </w:pPr>
    </w:p>
    <w:p w:rsidR="00E539D9" w:rsidRPr="00531C87" w:rsidRDefault="00E539D9" w:rsidP="00E539D9">
      <w:pPr>
        <w:spacing w:after="0" w:line="240" w:lineRule="auto"/>
        <w:rPr>
          <w:rFonts w:ascii="Arial" w:eastAsia="Times New Roman" w:hAnsi="Arial" w:cs="Arial"/>
          <w:b/>
          <w:color w:val="000000" w:themeColor="text1"/>
          <w:sz w:val="20"/>
          <w:szCs w:val="20"/>
        </w:rPr>
      </w:pPr>
      <w:r w:rsidRPr="00531C87">
        <w:rPr>
          <w:rFonts w:ascii="Arial" w:eastAsia="Times New Roman" w:hAnsi="Arial" w:cs="Arial"/>
          <w:b/>
          <w:color w:val="000000" w:themeColor="text1"/>
          <w:sz w:val="20"/>
          <w:szCs w:val="20"/>
        </w:rPr>
        <w:t>Question 10: What is a partial claim?</w:t>
      </w:r>
    </w:p>
    <w:p w:rsidR="00E539D9" w:rsidRDefault="00E539D9" w:rsidP="00E539D9">
      <w:pPr>
        <w:spacing w:after="0" w:line="240" w:lineRule="auto"/>
      </w:pPr>
      <w:r w:rsidRPr="00531C87">
        <w:rPr>
          <w:rFonts w:ascii="Arial" w:eastAsia="Times New Roman" w:hAnsi="Arial" w:cs="Arial"/>
          <w:b/>
          <w:color w:val="000000" w:themeColor="text1"/>
          <w:sz w:val="20"/>
          <w:szCs w:val="20"/>
        </w:rPr>
        <w:t>Answer:</w:t>
      </w:r>
      <w:r>
        <w:rPr>
          <w:rFonts w:ascii="Arial" w:eastAsia="Times New Roman" w:hAnsi="Arial" w:cs="Arial"/>
          <w:color w:val="000000" w:themeColor="text1"/>
          <w:sz w:val="20"/>
          <w:szCs w:val="20"/>
        </w:rPr>
        <w:t xml:space="preserve"> </w:t>
      </w:r>
      <w:r w:rsidR="00531C87">
        <w:rPr>
          <w:rFonts w:ascii="Arial" w:eastAsia="Times New Roman" w:hAnsi="Arial" w:cs="Arial"/>
          <w:color w:val="000000" w:themeColor="text1"/>
          <w:sz w:val="20"/>
          <w:szCs w:val="20"/>
        </w:rPr>
        <w:t xml:space="preserve">A partial claim is filed when an employee is laid off for a short period, but is expected to be rehired at the same job. </w:t>
      </w:r>
      <w:r>
        <w:rPr>
          <w:rFonts w:ascii="Arial" w:eastAsia="Times New Roman" w:hAnsi="Arial" w:cs="Arial"/>
          <w:color w:val="000000" w:themeColor="text1"/>
          <w:sz w:val="20"/>
          <w:szCs w:val="20"/>
        </w:rPr>
        <w:t xml:space="preserve">For more information regarding partial claims, please visit </w:t>
      </w:r>
      <w:hyperlink r:id="rId4" w:anchor="facts" w:history="1">
        <w:r w:rsidR="00531C87">
          <w:rPr>
            <w:rStyle w:val="Hyperlink"/>
          </w:rPr>
          <w:t>https://www.labor.alabama.gov/uc/Partials/uc-partials.aspx#facts</w:t>
        </w:r>
      </w:hyperlink>
      <w:r w:rsidR="00531C87">
        <w:t xml:space="preserve">. </w:t>
      </w:r>
    </w:p>
    <w:p w:rsidR="005D34F0" w:rsidRDefault="005D34F0" w:rsidP="00E539D9">
      <w:pPr>
        <w:spacing w:after="0" w:line="240" w:lineRule="auto"/>
      </w:pPr>
    </w:p>
    <w:p w:rsidR="005D34F0" w:rsidRPr="005D34F0" w:rsidRDefault="005D34F0" w:rsidP="00E539D9">
      <w:pPr>
        <w:spacing w:after="0" w:line="240" w:lineRule="auto"/>
        <w:rPr>
          <w:b/>
        </w:rPr>
      </w:pPr>
      <w:r w:rsidRPr="005D34F0">
        <w:rPr>
          <w:b/>
        </w:rPr>
        <w:t>Question 11: How long can I receive benefits?</w:t>
      </w:r>
    </w:p>
    <w:p w:rsidR="005D34F0" w:rsidRDefault="005D34F0" w:rsidP="00E539D9">
      <w:pPr>
        <w:spacing w:after="0" w:line="240" w:lineRule="auto"/>
      </w:pPr>
      <w:r w:rsidRPr="005D34F0">
        <w:rPr>
          <w:b/>
        </w:rPr>
        <w:t>Answer:</w:t>
      </w:r>
      <w:r>
        <w:t xml:space="preserve"> Generally, up to three weeks, subject to verification. </w:t>
      </w:r>
    </w:p>
    <w:p w:rsidR="00531C87" w:rsidRDefault="00531C87" w:rsidP="00E539D9">
      <w:pPr>
        <w:spacing w:after="0" w:line="240" w:lineRule="auto"/>
      </w:pPr>
    </w:p>
    <w:p w:rsidR="00531C87" w:rsidRPr="00E539D9" w:rsidRDefault="00531C87" w:rsidP="00E539D9">
      <w:pPr>
        <w:spacing w:after="0" w:line="240" w:lineRule="auto"/>
        <w:rPr>
          <w:rFonts w:ascii="Arial" w:eastAsia="Times New Roman" w:hAnsi="Arial" w:cs="Arial"/>
          <w:color w:val="000000" w:themeColor="text1"/>
          <w:sz w:val="20"/>
          <w:szCs w:val="20"/>
        </w:rPr>
      </w:pPr>
    </w:p>
    <w:p w:rsidR="00B16C9B" w:rsidRDefault="00B16C9B"/>
    <w:sectPr w:rsidR="00B16C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5DD"/>
    <w:rsid w:val="000B45DD"/>
    <w:rsid w:val="00230F9C"/>
    <w:rsid w:val="00504980"/>
    <w:rsid w:val="00531C87"/>
    <w:rsid w:val="005D34F0"/>
    <w:rsid w:val="006240C7"/>
    <w:rsid w:val="00676B09"/>
    <w:rsid w:val="008649D8"/>
    <w:rsid w:val="00934072"/>
    <w:rsid w:val="00A16EBA"/>
    <w:rsid w:val="00B16C9B"/>
    <w:rsid w:val="00CF2FC3"/>
    <w:rsid w:val="00E539D9"/>
    <w:rsid w:val="00F6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D708D"/>
  <w15:chartTrackingRefBased/>
  <w15:docId w15:val="{1F5B2B22-E6F2-456A-829A-3BCD5E70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9D8"/>
    <w:rPr>
      <w:rFonts w:ascii="Segoe UI" w:hAnsi="Segoe UI" w:cs="Segoe UI"/>
      <w:sz w:val="18"/>
      <w:szCs w:val="18"/>
    </w:rPr>
  </w:style>
  <w:style w:type="character" w:styleId="Hyperlink">
    <w:name w:val="Hyperlink"/>
    <w:basedOn w:val="DefaultParagraphFont"/>
    <w:uiPriority w:val="99"/>
    <w:semiHidden/>
    <w:unhideWhenUsed/>
    <w:rsid w:val="00531C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42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bor.alabama.gov/uc/Partials/uc-partia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Alabama Department of Labor</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Thomas</dc:creator>
  <cp:keywords/>
  <dc:description/>
  <cp:lastModifiedBy>Hutchison, Tara</cp:lastModifiedBy>
  <cp:revision>2</cp:revision>
  <cp:lastPrinted>2020-03-12T14:46:00Z</cp:lastPrinted>
  <dcterms:created xsi:type="dcterms:W3CDTF">2020-03-16T20:03:00Z</dcterms:created>
  <dcterms:modified xsi:type="dcterms:W3CDTF">2020-03-16T20:03:00Z</dcterms:modified>
</cp:coreProperties>
</file>